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22D6" w14:textId="07310894" w:rsidR="00297EED" w:rsidRPr="00297EED" w:rsidRDefault="00297EED" w:rsidP="00297EED">
      <w:pPr>
        <w:shd w:val="clear" w:color="auto" w:fill="FFFFFF"/>
        <w:spacing w:after="0" w:line="360" w:lineRule="atLeast"/>
        <w:ind w:left="6372" w:firstLine="708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297EED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297EED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екології та природних ресурсів України</w:t>
      </w:r>
      <w:r w:rsidRPr="00297EED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12 квітня 2018 року N 116</w:t>
      </w:r>
    </w:p>
    <w:p w14:paraId="7F22B9F4" w14:textId="77777777" w:rsidR="00297EED" w:rsidRPr="00297EED" w:rsidRDefault="00297EED" w:rsidP="00297EED">
      <w:pPr>
        <w:shd w:val="clear" w:color="auto" w:fill="FFFFFF"/>
        <w:spacing w:after="0" w:line="360" w:lineRule="atLeast"/>
        <w:ind w:left="6372" w:firstLine="708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027"/>
        <w:gridCol w:w="6473"/>
      </w:tblGrid>
      <w:tr w:rsidR="00297EED" w:rsidRPr="00297EED" w14:paraId="6B07B3DA" w14:textId="77777777" w:rsidTr="00297EED">
        <w:trPr>
          <w:tblCellSpacing w:w="22" w:type="dxa"/>
          <w:jc w:val="center"/>
        </w:trPr>
        <w:tc>
          <w:tcPr>
            <w:tcW w:w="2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B582A" w14:textId="77777777" w:rsidR="00297EED" w:rsidRPr="00297EED" w:rsidRDefault="00297EED" w:rsidP="00297EE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216BB" w14:textId="77777777" w:rsidR="00297EED" w:rsidRPr="00297EED" w:rsidRDefault="00297EED" w:rsidP="00297EE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(найменування територіального органу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Держводагентства</w:t>
            </w:r>
            <w:proofErr w:type="spellEnd"/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)</w:t>
            </w:r>
          </w:p>
          <w:p w14:paraId="7B7EC4BE" w14:textId="77777777" w:rsidR="00297EED" w:rsidRPr="00297EED" w:rsidRDefault="00297EED" w:rsidP="00297EED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Замовник (водокористувач)</w:t>
            </w:r>
          </w:p>
          <w:p w14:paraId="494EB1CC" w14:textId="77777777" w:rsidR="00297EED" w:rsidRPr="00297EED" w:rsidRDefault="00297EED" w:rsidP="00297EE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(прізвище, ім'я та по батькові фізичної особи, місце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проживання, серія і номер паспорта, ким і коли виданий,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номер облікової картки платника податків (не зазначається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фізичними особами, які через свої релігійні переконання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відмовляються від прийняття реєстраційного номера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облікової картки платника податків та повідомили про це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відповідний контролюючий орган і мають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відмітку у паспорті), номер телефону;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найменування юридичної особи, її місцезнаходження,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код платника податків згідно з ЄДРПОУ або податковий номер,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номер телефону)</w:t>
            </w:r>
          </w:p>
        </w:tc>
      </w:tr>
    </w:tbl>
    <w:p w14:paraId="218B9CBF" w14:textId="77777777" w:rsidR="00297EED" w:rsidRPr="00297EED" w:rsidRDefault="00297EED" w:rsidP="00297EE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297EED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ЗАЯВА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1434"/>
      </w:tblGrid>
      <w:tr w:rsidR="00297EED" w:rsidRPr="00297EED" w14:paraId="52ED7CBC" w14:textId="77777777" w:rsidTr="00297EED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90A41" w14:textId="77777777" w:rsidR="00297EED" w:rsidRPr="00297EED" w:rsidRDefault="00297EED" w:rsidP="00297EED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Прошу видати/анулювати (зазначити потрібне) дозвіл на спеціальне водокористування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з метою ______________________________________________________________________________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</w:p>
          <w:p w14:paraId="69DB224C" w14:textId="77777777" w:rsidR="00297EED" w:rsidRPr="00297EED" w:rsidRDefault="00297EED" w:rsidP="00297EED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lastRenderedPageBreak/>
              <w:t>назва басейну річки, водного об'єкта і його місце розташування 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дозвіл від ______________ N _____________, виданий 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             (найменування органу, що видав дозвіл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(зазначається у разі повторної видачі або анулювання дозволу)</w:t>
            </w:r>
          </w:p>
          <w:p w14:paraId="16BFB0C7" w14:textId="54EAB99E" w:rsidR="00297EED" w:rsidRPr="00297EED" w:rsidRDefault="00297EED" w:rsidP="00297EED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 метою забезпечення ведення обліку дозволів на спеціальне водокористування відповідно до </w:t>
            </w:r>
            <w:hyperlink r:id="rId4" w:tgtFrame="_top" w:history="1">
              <w:r w:rsidRPr="00297E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Закону України "Про захист персональних даних"</w:t>
              </w:r>
            </w:hyperlink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я, _______________________________________________,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      </w:t>
            </w:r>
            <w:bookmarkStart w:id="0" w:name="_GoBack"/>
            <w:bookmarkEnd w:id="0"/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(прізвище, ім'я та по батькові фізичної особи)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даю згоду на обробку моїх персональних даних.</w:t>
            </w:r>
          </w:p>
        </w:tc>
      </w:tr>
    </w:tbl>
    <w:p w14:paraId="7BD72C35" w14:textId="77777777" w:rsidR="00297EED" w:rsidRPr="00297EED" w:rsidRDefault="00297EED" w:rsidP="0029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408"/>
        <w:gridCol w:w="457"/>
        <w:gridCol w:w="8635"/>
      </w:tblGrid>
      <w:tr w:rsidR="00297EED" w:rsidRPr="00297EED" w14:paraId="4047CA9D" w14:textId="77777777" w:rsidTr="00297EED">
        <w:trPr>
          <w:tblCellSpacing w:w="22" w:type="dxa"/>
          <w:jc w:val="center"/>
        </w:trPr>
        <w:tc>
          <w:tcPr>
            <w:tcW w:w="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7ED63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Додатки: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A9374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7B496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Обґрунтування потреби у воді з помісячним нормативним розрахунком водокористування і водовідведення на ___ </w:t>
            </w:r>
            <w:proofErr w:type="spellStart"/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арк</w:t>
            </w:r>
            <w:proofErr w:type="spellEnd"/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.</w:t>
            </w:r>
          </w:p>
        </w:tc>
      </w:tr>
      <w:tr w:rsidR="00297EED" w:rsidRPr="00297EED" w14:paraId="74794520" w14:textId="77777777" w:rsidTr="00297EED">
        <w:trPr>
          <w:tblCellSpacing w:w="22" w:type="dxa"/>
          <w:jc w:val="center"/>
        </w:trPr>
        <w:tc>
          <w:tcPr>
            <w:tcW w:w="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4C6FF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2F5F0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1AEBD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Опис та схема місць забору води та скиду зворотних вод на __ </w:t>
            </w:r>
            <w:proofErr w:type="spellStart"/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арк</w:t>
            </w:r>
            <w:proofErr w:type="spellEnd"/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.</w:t>
            </w:r>
          </w:p>
        </w:tc>
      </w:tr>
      <w:tr w:rsidR="00297EED" w:rsidRPr="00297EED" w14:paraId="54552434" w14:textId="77777777" w:rsidTr="00297EED">
        <w:trPr>
          <w:tblCellSpacing w:w="22" w:type="dxa"/>
          <w:jc w:val="center"/>
        </w:trPr>
        <w:tc>
          <w:tcPr>
            <w:tcW w:w="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DCCDE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93E63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B186F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Нормативи гранично допустимого скидання (ГДС) забруднюючих речовин у водні об'єкти із зворотними водами (з розрахунком на кожний випуск (скид) окремо) на ___ </w:t>
            </w:r>
            <w:proofErr w:type="spellStart"/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арк</w:t>
            </w:r>
            <w:proofErr w:type="spellEnd"/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.</w:t>
            </w:r>
          </w:p>
        </w:tc>
      </w:tr>
      <w:tr w:rsidR="00297EED" w:rsidRPr="00297EED" w14:paraId="484D9977" w14:textId="77777777" w:rsidTr="00297EED">
        <w:trPr>
          <w:tblCellSpacing w:w="22" w:type="dxa"/>
          <w:jc w:val="center"/>
        </w:trPr>
        <w:tc>
          <w:tcPr>
            <w:tcW w:w="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ABC79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D6923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7553B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Затверджені індивідуальні технологічні нормативи використання питної води (для підприємств та організацій житлово-комунального господарства, суб'єктів господарювання, які надають послуги з централізованого водопостачання та/або водовідведення, житлово-експлуатаційних підприємств та організацій) на ___ </w:t>
            </w:r>
            <w:proofErr w:type="spellStart"/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арк</w:t>
            </w:r>
            <w:proofErr w:type="spellEnd"/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.</w:t>
            </w:r>
          </w:p>
        </w:tc>
      </w:tr>
      <w:tr w:rsidR="00297EED" w:rsidRPr="00297EED" w14:paraId="5593A745" w14:textId="77777777" w:rsidTr="00297EED">
        <w:trPr>
          <w:tblCellSpacing w:w="22" w:type="dxa"/>
          <w:jc w:val="center"/>
        </w:trPr>
        <w:tc>
          <w:tcPr>
            <w:tcW w:w="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54CAF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BC957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7DA6E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Копія </w:t>
            </w:r>
            <w:proofErr w:type="spellStart"/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правовстановлювальних</w:t>
            </w:r>
            <w:proofErr w:type="spellEnd"/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документів на водні об'єкти (для орендарів водних об'єктів) на ___ </w:t>
            </w:r>
            <w:proofErr w:type="spellStart"/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арк</w:t>
            </w:r>
            <w:proofErr w:type="spellEnd"/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.</w:t>
            </w:r>
          </w:p>
        </w:tc>
      </w:tr>
      <w:tr w:rsidR="00297EED" w:rsidRPr="00297EED" w14:paraId="30681FC8" w14:textId="77777777" w:rsidTr="00297EED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4DEE8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Цим підтверджую достовірність даних, що зазначаються у поданих документах.</w:t>
            </w:r>
          </w:p>
        </w:tc>
      </w:tr>
    </w:tbl>
    <w:p w14:paraId="259809A9" w14:textId="77777777" w:rsidR="00297EED" w:rsidRPr="00297EED" w:rsidRDefault="00297EED" w:rsidP="0029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886"/>
        <w:gridCol w:w="3141"/>
        <w:gridCol w:w="3473"/>
      </w:tblGrid>
      <w:tr w:rsidR="00297EED" w:rsidRPr="00297EED" w14:paraId="423F0815" w14:textId="77777777" w:rsidTr="00297EED">
        <w:trPr>
          <w:tblCellSpacing w:w="22" w:type="dxa"/>
          <w:jc w:val="center"/>
        </w:trPr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74F3E" w14:textId="77777777" w:rsidR="00297EED" w:rsidRPr="00297EED" w:rsidRDefault="00297EED" w:rsidP="00297EED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Замовник (водокористувач)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7D5DE" w14:textId="77777777" w:rsidR="00297EED" w:rsidRPr="00297EED" w:rsidRDefault="00297EED" w:rsidP="00297EE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45F0C" w14:textId="77777777" w:rsidR="00297EED" w:rsidRPr="00297EED" w:rsidRDefault="00297EED" w:rsidP="00297EE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(ініціали та прізвище)</w:t>
            </w:r>
          </w:p>
        </w:tc>
      </w:tr>
      <w:tr w:rsidR="00297EED" w:rsidRPr="00297EED" w14:paraId="5150B93E" w14:textId="77777777" w:rsidTr="00297EED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5D45D" w14:textId="77777777" w:rsidR="00297EED" w:rsidRPr="00297EED" w:rsidRDefault="00297EED" w:rsidP="00297EED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297EED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Примітка.</w:t>
            </w:r>
            <w:r w:rsidRPr="00297EED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На кожній сторінці заяви замовником (водокористувачем) проставляється підпис.</w:t>
            </w:r>
          </w:p>
        </w:tc>
      </w:tr>
    </w:tbl>
    <w:p w14:paraId="20DF67FA" w14:textId="77777777" w:rsidR="00297EED" w:rsidRPr="00297EED" w:rsidRDefault="00297EED" w:rsidP="00297EE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297EED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14:paraId="29B28AB7" w14:textId="77777777" w:rsidR="001A62A7" w:rsidRPr="00297EED" w:rsidRDefault="001A62A7"/>
    <w:sectPr w:rsidR="001A62A7" w:rsidRPr="00297E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A4"/>
    <w:rsid w:val="001A62A7"/>
    <w:rsid w:val="00297EED"/>
    <w:rsid w:val="00441CCC"/>
    <w:rsid w:val="006A319B"/>
    <w:rsid w:val="007F74A4"/>
    <w:rsid w:val="00B922F8"/>
    <w:rsid w:val="00ED3CE7"/>
    <w:rsid w:val="00F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9D3D"/>
  <w15:chartTrackingRefBased/>
  <w15:docId w15:val="{21B1A238-61B9-491B-B2E2-647A7A23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7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EE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tl">
    <w:name w:val="tl"/>
    <w:basedOn w:val="a"/>
    <w:rsid w:val="0029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c">
    <w:name w:val="tc"/>
    <w:basedOn w:val="a"/>
    <w:rsid w:val="0029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2">
    <w:name w:val="fs2"/>
    <w:basedOn w:val="a0"/>
    <w:rsid w:val="00297EED"/>
  </w:style>
  <w:style w:type="character" w:styleId="a3">
    <w:name w:val="Hyperlink"/>
    <w:basedOn w:val="a0"/>
    <w:uiPriority w:val="99"/>
    <w:semiHidden/>
    <w:unhideWhenUsed/>
    <w:rsid w:val="00297EED"/>
    <w:rPr>
      <w:color w:val="0000FF"/>
      <w:u w:val="single"/>
    </w:rPr>
  </w:style>
  <w:style w:type="paragraph" w:customStyle="1" w:styleId="tj">
    <w:name w:val="tj"/>
    <w:basedOn w:val="a"/>
    <w:rsid w:val="0029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T1022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Шабатько</dc:creator>
  <cp:keywords/>
  <dc:description/>
  <cp:lastModifiedBy>Олексій Шабатько</cp:lastModifiedBy>
  <cp:revision>2</cp:revision>
  <dcterms:created xsi:type="dcterms:W3CDTF">2018-06-18T06:26:00Z</dcterms:created>
  <dcterms:modified xsi:type="dcterms:W3CDTF">2018-06-18T06:26:00Z</dcterms:modified>
</cp:coreProperties>
</file>